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bidi/>
        <w:spacing w:after="160"/>
      </w:pPr>
      <w:r>
        <w:rPr>
          <w:rFonts w:ascii="Traditional Arabic" w:hAnsi="Traditional Arabic" w:eastAsia="Traditional Arabic" w:cs="Traditional Arabic"/>
          <w:sz w:val="22"/>
          <w:szCs w:val="22"/>
          <w:b w:val="1"/>
          <w:bCs w:val="1"/>
        </w:rPr>
        <w:t xml:space="preserve">التاريخ : 2026/03/05م</w:t>
      </w:r>
    </w:p>
    <w:p>
      <w:pPr>
        <w:jc w:val="start"/>
        <w:bidi/>
        <w:spacing w:after="80"/>
      </w:pPr>
      <w:r>
        <w:rPr>
          <w:rFonts w:ascii="Traditional Arabic" w:hAnsi="Traditional Arabic" w:eastAsia="Traditional Arabic" w:cs="Traditional Arabic"/>
          <w:sz w:val="22"/>
          <w:szCs w:val="22"/>
          <w:b w:val="1"/>
          <w:bCs w:val="1"/>
        </w:rPr>
        <w:t xml:space="preserve">إلى سعادة إدارة الصحة الالكترونية  مستشفى الولادة و الأطفال مكة</w:t>
      </w:r>
      <w:r>
        <w:rPr>
          <w:rFonts w:ascii="Traditional Arabic" w:hAnsi="Traditional Arabic" w:eastAsia="Traditional Arabic" w:cs="Traditional Arabic"/>
          <w:sz w:val="22"/>
          <w:szCs w:val="22"/>
          <w:b w:val="1"/>
          <w:bCs w:val="1"/>
        </w:rPr>
        <w:t xml:space="preserve">          </w:t>
      </w:r>
      <w:r>
        <w:rPr>
          <w:rFonts w:ascii="Traditional Arabic" w:hAnsi="Traditional Arabic" w:eastAsia="Traditional Arabic" w:cs="Traditional Arabic"/>
          <w:sz w:val="22"/>
          <w:szCs w:val="22"/>
          <w:b w:val="1"/>
          <w:bCs w:val="1"/>
        </w:rPr>
        <w:t xml:space="preserve">المحترمين</w:t>
      </w:r>
    </w:p>
    <w:p>
      <w:pPr>
        <w:jc w:val="start"/>
        <w:bidi/>
        <w:spacing w:after="180"/>
      </w:pPr>
      <w:r>
        <w:rPr>
          <w:rFonts w:ascii="Traditional Arabic" w:hAnsi="Traditional Arabic" w:eastAsia="Traditional Arabic" w:cs="Traditional Arabic"/>
          <w:sz w:val="22"/>
          <w:szCs w:val="22"/>
          <w:b w:val="1"/>
          <w:bCs w:val="1"/>
        </w:rPr>
        <w:t xml:space="preserve">الســـــــلام عليكـــم ورحمة الله تعالى وبركاته</w:t>
      </w:r>
    </w:p>
    <w:p>
      <w:pPr>
        <w:jc w:val="center"/>
        <w:bidi/>
        <w:spacing w:after="200"/>
      </w:pPr>
      <w:r>
        <w:rPr>
          <w:rFonts w:ascii="Traditional Arabic" w:hAnsi="Traditional Arabic" w:eastAsia="Traditional Arabic" w:cs="Traditional Arabic"/>
          <w:sz w:val="22"/>
          <w:szCs w:val="22"/>
          <w:b w:val="1"/>
          <w:bCs w:val="1"/>
          <w:u w:val="single"/>
        </w:rPr>
        <w:t xml:space="preserve">الموضوع : إقرار بطلب إعادة إصدار شهادات الحضور والانصراف</w:t>
      </w:r>
    </w:p>
    <w:p>
      <w:pPr>
        <w:jc w:val="start"/>
        <w:bidi/>
        <w:spacing w:after="160"/>
      </w:pPr>
      <w:r>
        <w:rPr>
          <w:rFonts w:ascii="Traditional Arabic" w:hAnsi="Traditional Arabic" w:eastAsia="Traditional Arabic" w:cs="Traditional Arabic"/>
          <w:sz w:val="22"/>
          <w:szCs w:val="22"/>
          <w:b w:val="0"/>
          <w:bCs w:val="0"/>
        </w:rPr>
        <w:t xml:space="preserve"> : إشارةً إلى عقد مشروع تشغيل وصيانة البنية التحتية لتقنية المعلومات في المنطقة الغربية المنفَّذ لصالح وزارة الصحة، والذي تتولى شركتنا بموجبه توفير الكوادر الفنية للمشروع، نفيد سعادتكم بأنه وأثناء مراجعة المستندات الداعمة للفوترة الخاصة بالمشروع، تبين فقدان و/أو عدم استلام و/أو تعديل بعض شهادات الحضور والانصراف المتعلقة بموظفي المشروع عن الفترات الموضحة في الجدول أدناه</w:t>
      </w:r>
    </w:p>
    <w:tbl>
      <w:tblGrid>
        <w:gridCol w:w="1670" w:type="dxa"/>
        <w:gridCol w:w="1670" w:type="dxa"/>
        <w:gridCol w:w="1670" w:type="dxa"/>
        <w:gridCol w:w="1670" w:type="dxa"/>
        <w:gridCol w:w="1670" w:type="dxa"/>
      </w:tblGrid>
      <w:tblPr>
        <w:jc w:val="center"/>
        <w:tblW w:w="8350" w:type="dxa"/>
        <w:tblLayout w:type="autofit"/>
        <w:tblCellMar>
          <w:top w:w="60" w:type="dxa"/>
          <w:left w:w="80" w:type="dxa"/>
          <w:right w:w="80" w:type="dxa"/>
          <w:bottom w:w="60" w:type="dxa"/>
        </w:tblCellMar>
        <w:tblBorders>
          <w:top w:val="single" w:sz="12" w:color="000000"/>
          <w:left w:val="single" w:sz="12" w:color="000000"/>
          <w:right w:val="single" w:sz="12" w:color="000000"/>
          <w:bottom w:val="single" w:sz="12" w:color="000000"/>
          <w:insideH w:val="single" w:sz="12" w:color="000000"/>
          <w:insideV w:val="single" w:sz="12" w:color="000000"/>
        </w:tblBorders>
      </w:tblPr>
      <w:tr>
        <w:trPr/>
        <w:tc>
          <w:tcPr>
            <w:tcW w:w="8350" w:type="dxa"/>
            <w:tcBorders>
              <w:top w:val="single" w:sz="12" w:color="000000"/>
              <w:left w:val="single" w:sz="12" w:color="000000"/>
              <w:right w:val="single" w:sz="12" w:color="000000"/>
              <w:bottom w:val="single" w:sz="12" w:color="000000"/>
            </w:tcBorders>
            <w:shd w:val="clear" w:fill="FFFFFF"/>
            <w:gridSpan w:val="5"/>
            <w:noWrap/>
          </w:tcPr>
          <w:p>
            <w:pPr>
              <w:jc w:val="center"/>
              <w:bidi/>
            </w:pPr>
            <w:r>
              <w:rPr>
                <w:rFonts w:ascii="Traditional Arabic" w:hAnsi="Traditional Arabic" w:eastAsia="Traditional Arabic" w:cs="Traditional Arabic"/>
                <w:sz w:val="22"/>
                <w:szCs w:val="22"/>
                <w:b w:val="1"/>
                <w:bCs w:val="1"/>
              </w:rPr>
              <w:t xml:space="preserve">الأشهر المطلوبة</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2019</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2020</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2020</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2020</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2021</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فبراير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2021</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فبراير 2022</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2023</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2023</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يوليو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سبتنمبر 2024</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اكتوبر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نوفمبر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ديسمبر 2024</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يناير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فبراير 2025</w:t>
            </w:r>
          </w:p>
        </w:tc>
      </w:tr>
      <w:tr>
        <w:trPr/>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مارس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ابريل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مايو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يونيو 2025</w:t>
            </w:r>
          </w:p>
        </w:tc>
        <w:tc>
          <w:tcPr>
            <w:tcW w:w="1670" w:type="dxa"/>
            <w:tcBorders>
              <w:top w:val="single" w:sz="12" w:color="000000"/>
              <w:left w:val="single" w:sz="12" w:color="000000"/>
              <w:right w:val="single" w:sz="12" w:color="000000"/>
              <w:bottom w:val="single" w:sz="12" w:color="000000"/>
            </w:tcBorders>
            <w:noWrap/>
          </w:tcPr>
          <w:p>
            <w:pPr>
              <w:jc w:val="center"/>
              <w:bidi/>
            </w:pPr>
            <w:r>
              <w:rPr>
                <w:rFonts w:ascii="Traditional Arabic" w:hAnsi="Traditional Arabic" w:eastAsia="Traditional Arabic" w:cs="Traditional Arabic"/>
                <w:sz w:val="22"/>
                <w:szCs w:val="22"/>
                <w:b w:val="0"/>
                <w:bCs w:val="0"/>
              </w:rPr>
              <w:t xml:space="preserve"/>
            </w:r>
          </w:p>
        </w:tc>
      </w:tr>
    </w:tbl>
    <w:p/>
    <w:p>
      <w:pPr>
        <w:jc w:val="start"/>
        <w:bidi/>
        <w:spacing w:after="100"/>
      </w:pPr>
      <w:r>
        <w:rPr>
          <w:rFonts w:ascii="Traditional Arabic" w:hAnsi="Traditional Arabic" w:eastAsia="Traditional Arabic" w:cs="Traditional Arabic"/>
          <w:sz w:val="22"/>
          <w:szCs w:val="22"/>
          <w:b w:val="0"/>
          <w:bCs w:val="0"/>
        </w:rPr>
        <w:t xml:space="preserve"> : وعليه، فإن شركة الجريسي تقر وتتعهد تعهداً نهائياً وملزماً بما يلي</w:t>
      </w:r>
    </w:p>
    <w:p>
      <w:pPr>
        <w:jc w:val="start"/>
        <w:bidi/>
        <w:spacing w:after="100"/>
      </w:pPr>
      <w:r>
        <w:rPr>
          <w:rFonts w:ascii="Traditional Arabic" w:hAnsi="Traditional Arabic" w:eastAsia="Traditional Arabic" w:cs="Traditional Arabic"/>
          <w:sz w:val="22"/>
          <w:szCs w:val="22"/>
          <w:b w:val="0"/>
          <w:bCs w:val="0"/>
          <w:rtl/>
        </w:rPr>
        <w:t xml:space="preserve">1. </w:t>
      </w:r>
      <w:r>
        <w:rPr>
          <w:rFonts w:ascii="Traditional Arabic" w:hAnsi="Traditional Arabic" w:eastAsia="Traditional Arabic" w:cs="Traditional Arabic"/>
          <w:sz w:val="22"/>
          <w:szCs w:val="22"/>
          <w:b w:val="0"/>
          <w:bCs w:val="0"/>
        </w:rPr>
        <w:t xml:space="preserve"> .عدم استخدام أو تقديم أو فوترة أي شهادات حضور وانصراف تخص الفترات المشار إليها أعلاه في حال العثور عليها لاحقاً بأي وسيلة كانت بخلاف ما سيصدر بعد تاريخ هذا الخطاب</w:t>
      </w:r>
    </w:p>
    <w:p>
      <w:pPr>
        <w:jc w:val="start"/>
        <w:bidi/>
        <w:spacing w:after="100"/>
      </w:pPr>
      <w:r>
        <w:rPr>
          <w:rFonts w:ascii="Traditional Arabic" w:hAnsi="Traditional Arabic" w:eastAsia="Traditional Arabic" w:cs="Traditional Arabic"/>
          <w:sz w:val="22"/>
          <w:szCs w:val="22"/>
          <w:b w:val="0"/>
          <w:bCs w:val="0"/>
          <w:rtl/>
        </w:rPr>
        <w:t xml:space="preserve">2. </w:t>
      </w:r>
      <w:r>
        <w:rPr>
          <w:rFonts w:ascii="Traditional Arabic" w:hAnsi="Traditional Arabic" w:eastAsia="Traditional Arabic" w:cs="Traditional Arabic"/>
          <w:sz w:val="22"/>
          <w:szCs w:val="22"/>
          <w:b w:val="0"/>
          <w:bCs w:val="0"/>
        </w:rPr>
        <w:t xml:space="preserve">  . إتلاف أي نسخة أصلية أو مصورة من تلك الشهادات فور ظهورها أو استلامها مستقبلاً، منعاً للازدواجية أو أي استخدام غير مقصود</w:t>
      </w:r>
    </w:p>
    <w:p>
      <w:pPr>
        <w:jc w:val="start"/>
        <w:bidi/>
        <w:spacing w:after="100"/>
      </w:pPr>
      <w:r>
        <w:rPr>
          <w:rFonts w:ascii="Traditional Arabic" w:hAnsi="Traditional Arabic" w:eastAsia="Traditional Arabic" w:cs="Traditional Arabic"/>
          <w:sz w:val="22"/>
          <w:szCs w:val="22"/>
          <w:b w:val="0"/>
          <w:bCs w:val="0"/>
          <w:rtl/>
        </w:rPr>
        <w:t xml:space="preserve">3. </w:t>
      </w:r>
      <w:r>
        <w:rPr>
          <w:rFonts w:ascii="Traditional Arabic" w:hAnsi="Traditional Arabic" w:eastAsia="Traditional Arabic" w:cs="Traditional Arabic"/>
          <w:sz w:val="22"/>
          <w:szCs w:val="22"/>
          <w:b w:val="0"/>
          <w:bCs w:val="0"/>
        </w:rPr>
        <w:t xml:space="preserve">. تحمل كامل المسؤولية النظامية عن الالتزام بما ورد أعلاه، وبما يضمن سلامة الإجراءات المالية والتعاقدية المرتبطة بالمشروع</w:t>
      </w:r>
    </w:p>
    <w:p>
      <w:pPr>
        <w:jc w:val="start"/>
        <w:bidi/>
        <w:spacing w:after="100"/>
      </w:pPr>
      <w:r>
        <w:rPr>
          <w:rFonts w:ascii="Traditional Arabic" w:hAnsi="Traditional Arabic" w:eastAsia="Traditional Arabic" w:cs="Traditional Arabic"/>
          <w:sz w:val="22"/>
          <w:szCs w:val="22"/>
          <w:b w:val="0"/>
          <w:bCs w:val="0"/>
        </w:rPr>
        <w:t xml:space="preserve"> . وبناءً عليه، نأمل من سعادتكم التكرم بإعادة إصدار شهادات الحضور والانصراف الخاصة بالفترات الموضحة أعلاه، وذلك لاستكمال المتطلبات التعاقدية والإجراءات النظامية الخاصة بالمشروع</w:t>
      </w:r>
    </w:p>
    <w:p>
      <w:pPr>
        <w:jc w:val="start"/>
        <w:bidi/>
        <w:spacing w:after="220"/>
      </w:pPr>
      <w:r>
        <w:rPr>
          <w:rFonts w:ascii="Traditional Arabic" w:hAnsi="Traditional Arabic" w:eastAsia="Traditional Arabic" w:cs="Traditional Arabic"/>
          <w:sz w:val="22"/>
          <w:szCs w:val="22"/>
          <w:b w:val="0"/>
          <w:bCs w:val="0"/>
        </w:rPr>
        <w:t xml:space="preserve"> . نثمن تعاونكم الدائم ودعمكم المستمر، ونتطلع دوماً إلى استمرار الشراكة بما يحقق أهداف المشروع وخدمة القطاع الصحي</w:t>
      </w:r>
    </w:p>
    <w:p>
      <w:pPr>
        <w:jc w:val="center"/>
        <w:bidi/>
        <w:spacing w:after="220"/>
      </w:pPr>
      <w:r>
        <w:rPr>
          <w:rFonts w:ascii="Traditional Arabic" w:hAnsi="Traditional Arabic" w:eastAsia="Traditional Arabic" w:cs="Traditional Arabic"/>
          <w:sz w:val="22"/>
          <w:szCs w:val="22"/>
          <w:b w:val="1"/>
          <w:bCs w:val="1"/>
        </w:rPr>
        <w:t xml:space="preserve">وتقبـلوا فائـق الاحـترام والـتقدير</w:t>
      </w:r>
    </w:p>
    <w:p>
      <w:pPr>
        <w:jc w:val="end"/>
        <w:bidi/>
        <w:spacing w:after="60"/>
      </w:pPr>
      <w:r>
        <w:rPr>
          <w:rFonts w:ascii="Traditional Arabic" w:hAnsi="Traditional Arabic" w:eastAsia="Traditional Arabic" w:cs="Traditional Arabic"/>
          <w:sz w:val="22"/>
          <w:szCs w:val="22"/>
          <w:b w:val="1"/>
          <w:bCs w:val="1"/>
        </w:rPr>
        <w:t xml:space="preserve">مدير الموارد البشرية</w:t>
      </w:r>
    </w:p>
    <w:p>
      <w:pPr>
        <w:jc w:val="end"/>
        <w:bidi/>
      </w:pPr>
      <w:r>
        <w:rPr>
          <w:rFonts w:ascii="Traditional Arabic" w:hAnsi="Traditional Arabic" w:eastAsia="Traditional Arabic" w:cs="Traditional Arabic"/>
          <w:sz w:val="22"/>
          <w:szCs w:val="22"/>
          <w:b w:val="1"/>
          <w:bCs w:val="1"/>
        </w:rPr>
        <w:t xml:space="preserve">حسن محمد العمري</w:t>
      </w:r>
    </w:p>
    <w:sectPr>
      <w:headerReference w:type="default" r:id="rId7"/>
      <w:footerReference w:type="default" r:id="rId8"/>
      <w:pgSz w:orient="portrait" w:w="11905.511811023622" w:h="16837.79527559055"/>
      <w:pgMar w:top="850" w:right="850" w:bottom="700" w:left="850" w:header="800" w:footer="6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58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75pt; height:60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Arial" w:cs="Traditional Arabic"/>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jp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2026-04-26T03:19:39+00:00</dcterms:created>
  <dcterms:modified xsi:type="dcterms:W3CDTF">2026-04-26T03:19:39+00:00</dcterms:modified>
</cp:coreProperties>
</file>

<file path=docProps/custom.xml><?xml version="1.0" encoding="utf-8"?>
<Properties xmlns="http://schemas.openxmlformats.org/officeDocument/2006/custom-properties" xmlns:vt="http://schemas.openxmlformats.org/officeDocument/2006/docPropsVTypes"/>
</file>